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43" w:rsidRDefault="00D05A43">
      <w:pPr>
        <w:rPr>
          <w:rFonts w:ascii="Times New Roman" w:hAnsi="Times New Roman" w:cs="Times New Roman"/>
          <w:sz w:val="28"/>
          <w:szCs w:val="28"/>
        </w:rPr>
      </w:pPr>
      <w:r w:rsidRPr="00D05A4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тавщиком  услуг питания в МБОУ «</w:t>
      </w:r>
      <w:proofErr w:type="gramStart"/>
      <w:r w:rsidRPr="00D05A4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05A43">
        <w:rPr>
          <w:rFonts w:ascii="Times New Roman" w:hAnsi="Times New Roman" w:cs="Times New Roman"/>
          <w:sz w:val="28"/>
          <w:szCs w:val="28"/>
        </w:rPr>
        <w:t xml:space="preserve">К)ОШ» является </w:t>
      </w:r>
    </w:p>
    <w:p w:rsidR="006F1BB0" w:rsidRPr="00D05A43" w:rsidRDefault="00D05A43">
      <w:pPr>
        <w:rPr>
          <w:rFonts w:ascii="Times New Roman" w:hAnsi="Times New Roman" w:cs="Times New Roman"/>
          <w:sz w:val="28"/>
          <w:szCs w:val="28"/>
        </w:rPr>
      </w:pPr>
      <w:r w:rsidRPr="00D05A43">
        <w:rPr>
          <w:rFonts w:ascii="Times New Roman" w:hAnsi="Times New Roman" w:cs="Times New Roman"/>
          <w:sz w:val="28"/>
          <w:szCs w:val="28"/>
        </w:rPr>
        <w:t>МКУП «Комбинат школьного питания», расположенный по адресу: Пермский край, г. Соликамск, ул. 20 лет Победы,196</w:t>
      </w:r>
    </w:p>
    <w:p w:rsidR="00D05A43" w:rsidRPr="00D05A43" w:rsidRDefault="00D05A43" w:rsidP="00D0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43">
        <w:rPr>
          <w:rFonts w:ascii="Times New Roman" w:hAnsi="Times New Roman" w:cs="Times New Roman"/>
          <w:b/>
          <w:sz w:val="28"/>
          <w:szCs w:val="28"/>
        </w:rPr>
        <w:t>Реквизиты МКУП «Комбинат школьного питания»:</w:t>
      </w:r>
    </w:p>
    <w:p w:rsidR="00D05A43" w:rsidRPr="00D05A43" w:rsidRDefault="00D05A43">
      <w:pPr>
        <w:rPr>
          <w:rFonts w:ascii="Times New Roman" w:hAnsi="Times New Roman" w:cs="Times New Roman"/>
          <w:sz w:val="28"/>
          <w:szCs w:val="28"/>
        </w:rPr>
      </w:pPr>
      <w:r w:rsidRPr="00D05A43">
        <w:rPr>
          <w:rFonts w:ascii="Times New Roman" w:hAnsi="Times New Roman" w:cs="Times New Roman"/>
          <w:sz w:val="28"/>
          <w:szCs w:val="28"/>
        </w:rPr>
        <w:t>р/с 40702.810.9.49160110752</w:t>
      </w:r>
    </w:p>
    <w:p w:rsidR="00D05A43" w:rsidRPr="00D05A43" w:rsidRDefault="00D05A43">
      <w:pPr>
        <w:rPr>
          <w:rFonts w:ascii="Times New Roman" w:hAnsi="Times New Roman" w:cs="Times New Roman"/>
          <w:sz w:val="28"/>
          <w:szCs w:val="28"/>
        </w:rPr>
      </w:pPr>
      <w:r w:rsidRPr="00D05A43">
        <w:rPr>
          <w:rFonts w:ascii="Times New Roman" w:hAnsi="Times New Roman" w:cs="Times New Roman"/>
          <w:sz w:val="28"/>
          <w:szCs w:val="28"/>
        </w:rPr>
        <w:t>в ЗАПАДНО – УРАЛЛЬСКИЙ БАНК ОАО «СБЕРБАНК РОССИИ» Г. ПЕРМЬ</w:t>
      </w:r>
    </w:p>
    <w:p w:rsidR="00D05A43" w:rsidRPr="00D05A43" w:rsidRDefault="00D05A43">
      <w:pPr>
        <w:rPr>
          <w:rFonts w:ascii="Times New Roman" w:hAnsi="Times New Roman" w:cs="Times New Roman"/>
          <w:sz w:val="28"/>
          <w:szCs w:val="28"/>
        </w:rPr>
      </w:pPr>
      <w:r w:rsidRPr="00D05A43">
        <w:rPr>
          <w:rFonts w:ascii="Times New Roman" w:hAnsi="Times New Roman" w:cs="Times New Roman"/>
          <w:sz w:val="28"/>
          <w:szCs w:val="28"/>
        </w:rPr>
        <w:t>БИК 045773603</w:t>
      </w:r>
    </w:p>
    <w:p w:rsidR="00D05A43" w:rsidRPr="00D05A43" w:rsidRDefault="00D05A43">
      <w:pPr>
        <w:rPr>
          <w:rFonts w:ascii="Times New Roman" w:hAnsi="Times New Roman" w:cs="Times New Roman"/>
          <w:sz w:val="28"/>
          <w:szCs w:val="28"/>
        </w:rPr>
      </w:pPr>
      <w:r w:rsidRPr="00D05A43">
        <w:rPr>
          <w:rFonts w:ascii="Times New Roman" w:hAnsi="Times New Roman" w:cs="Times New Roman"/>
          <w:sz w:val="28"/>
          <w:szCs w:val="28"/>
        </w:rPr>
        <w:t>к/с 30101.810.9.00000000603</w:t>
      </w:r>
    </w:p>
    <w:p w:rsidR="00D05A43" w:rsidRPr="00D05A43" w:rsidRDefault="00D05A43" w:rsidP="00D0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43"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:rsidR="00D05A43" w:rsidRPr="00D05A43" w:rsidRDefault="00D05A43">
      <w:pPr>
        <w:rPr>
          <w:rFonts w:ascii="Times New Roman" w:hAnsi="Times New Roman" w:cs="Times New Roman"/>
          <w:sz w:val="28"/>
          <w:szCs w:val="28"/>
        </w:rPr>
      </w:pPr>
      <w:r w:rsidRPr="00D05A43">
        <w:rPr>
          <w:rFonts w:ascii="Times New Roman" w:hAnsi="Times New Roman" w:cs="Times New Roman"/>
          <w:sz w:val="28"/>
          <w:szCs w:val="28"/>
        </w:rPr>
        <w:t>7-98-51 директор (О.Н. Логинов)</w:t>
      </w:r>
    </w:p>
    <w:p w:rsidR="00D05A43" w:rsidRPr="00D05A43" w:rsidRDefault="00D05A43">
      <w:pPr>
        <w:rPr>
          <w:rFonts w:ascii="Times New Roman" w:hAnsi="Times New Roman" w:cs="Times New Roman"/>
          <w:sz w:val="28"/>
          <w:szCs w:val="28"/>
        </w:rPr>
      </w:pPr>
      <w:r w:rsidRPr="00D05A43">
        <w:rPr>
          <w:rFonts w:ascii="Times New Roman" w:hAnsi="Times New Roman" w:cs="Times New Roman"/>
          <w:sz w:val="28"/>
          <w:szCs w:val="28"/>
        </w:rPr>
        <w:t xml:space="preserve">7-98-51 – зам. директора (Валентина Константиновна </w:t>
      </w:r>
      <w:proofErr w:type="spellStart"/>
      <w:r w:rsidRPr="00D05A43">
        <w:rPr>
          <w:rFonts w:ascii="Times New Roman" w:hAnsi="Times New Roman" w:cs="Times New Roman"/>
          <w:sz w:val="28"/>
          <w:szCs w:val="28"/>
        </w:rPr>
        <w:t>Ферулева</w:t>
      </w:r>
      <w:proofErr w:type="spellEnd"/>
      <w:r w:rsidRPr="00D05A43">
        <w:rPr>
          <w:rFonts w:ascii="Times New Roman" w:hAnsi="Times New Roman" w:cs="Times New Roman"/>
          <w:sz w:val="28"/>
          <w:szCs w:val="28"/>
        </w:rPr>
        <w:t>)</w:t>
      </w:r>
    </w:p>
    <w:p w:rsidR="00D05A43" w:rsidRDefault="00D05A43">
      <w:pPr>
        <w:rPr>
          <w:rFonts w:ascii="Times New Roman" w:hAnsi="Times New Roman" w:cs="Times New Roman"/>
          <w:sz w:val="28"/>
          <w:szCs w:val="28"/>
        </w:rPr>
      </w:pPr>
      <w:r w:rsidRPr="00D05A43">
        <w:rPr>
          <w:rFonts w:ascii="Times New Roman" w:hAnsi="Times New Roman" w:cs="Times New Roman"/>
          <w:sz w:val="28"/>
          <w:szCs w:val="28"/>
        </w:rPr>
        <w:t xml:space="preserve">7-85-45 </w:t>
      </w:r>
      <w:r w:rsidR="00FA229C">
        <w:rPr>
          <w:rFonts w:ascii="Times New Roman" w:hAnsi="Times New Roman" w:cs="Times New Roman"/>
          <w:sz w:val="28"/>
          <w:szCs w:val="28"/>
        </w:rPr>
        <w:t>–</w:t>
      </w:r>
      <w:r w:rsidRPr="00D05A43">
        <w:rPr>
          <w:rFonts w:ascii="Times New Roman" w:hAnsi="Times New Roman" w:cs="Times New Roman"/>
          <w:sz w:val="28"/>
          <w:szCs w:val="28"/>
        </w:rPr>
        <w:t xml:space="preserve"> бухгалтерия</w:t>
      </w:r>
    </w:p>
    <w:p w:rsidR="00FA229C" w:rsidRDefault="00FA229C">
      <w:pPr>
        <w:rPr>
          <w:rFonts w:ascii="Times New Roman" w:hAnsi="Times New Roman" w:cs="Times New Roman"/>
          <w:sz w:val="28"/>
          <w:szCs w:val="28"/>
        </w:rPr>
      </w:pPr>
    </w:p>
    <w:p w:rsidR="00FA229C" w:rsidRPr="00D05A43" w:rsidRDefault="00FA22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29C" w:rsidRPr="00D0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43"/>
    <w:rsid w:val="006F1BB0"/>
    <w:rsid w:val="00D05A43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2020-12-21T08:13:00Z</dcterms:created>
  <dcterms:modified xsi:type="dcterms:W3CDTF">2020-12-21T08:19:00Z</dcterms:modified>
</cp:coreProperties>
</file>